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8A55B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8D36CD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592379520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0143B4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0523E2">
        <w:rPr>
          <w:b/>
          <w:bCs/>
        </w:rPr>
        <w:t>14.06.</w:t>
      </w:r>
      <w:r w:rsidR="005E6BA2" w:rsidRPr="000C5DD6">
        <w:rPr>
          <w:b/>
          <w:bCs/>
        </w:rPr>
        <w:t>201</w:t>
      </w:r>
      <w:r>
        <w:rPr>
          <w:b/>
          <w:bCs/>
        </w:rPr>
        <w:t xml:space="preserve">8 г.    № </w:t>
      </w:r>
      <w:r w:rsidR="000523E2">
        <w:rPr>
          <w:b/>
          <w:bCs/>
        </w:rPr>
        <w:t>469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бутверждении проекта планировки и 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A0741B" w:rsidRPr="00F8248F">
        <w:rPr>
          <w:sz w:val="28"/>
          <w:szCs w:val="28"/>
        </w:rPr>
        <w:t>пл</w:t>
      </w:r>
      <w:r w:rsidR="000143B4">
        <w:rPr>
          <w:sz w:val="28"/>
          <w:szCs w:val="28"/>
        </w:rPr>
        <w:t xml:space="preserve">анировки и межевания территории </w:t>
      </w:r>
      <w:r w:rsidR="000143B4" w:rsidRPr="0093378D">
        <w:rPr>
          <w:sz w:val="28"/>
          <w:szCs w:val="28"/>
        </w:rPr>
        <w:t xml:space="preserve"> п. Пятиморск</w:t>
      </w:r>
      <w:r w:rsidR="000143B4">
        <w:rPr>
          <w:sz w:val="28"/>
          <w:szCs w:val="28"/>
        </w:rPr>
        <w:t>,</w:t>
      </w:r>
      <w:r w:rsidR="000143B4" w:rsidRPr="0093378D">
        <w:rPr>
          <w:sz w:val="28"/>
          <w:szCs w:val="28"/>
        </w:rPr>
        <w:t xml:space="preserve">  Ильевского сельского поселения</w:t>
      </w:r>
      <w:r w:rsidR="000143B4">
        <w:rPr>
          <w:sz w:val="28"/>
          <w:szCs w:val="28"/>
        </w:rPr>
        <w:t>,</w:t>
      </w:r>
      <w:r w:rsidR="000143B4" w:rsidRPr="0093378D">
        <w:rPr>
          <w:sz w:val="28"/>
          <w:szCs w:val="28"/>
        </w:rPr>
        <w:t xml:space="preserve"> Калачевского муниципального  района Волгоградской области</w:t>
      </w:r>
      <w:r w:rsidR="000143B4">
        <w:rPr>
          <w:sz w:val="28"/>
          <w:szCs w:val="28"/>
        </w:rPr>
        <w:t xml:space="preserve">, </w:t>
      </w:r>
      <w:r w:rsidR="000143B4" w:rsidRPr="0093378D">
        <w:rPr>
          <w:sz w:val="28"/>
          <w:szCs w:val="28"/>
        </w:rPr>
        <w:t xml:space="preserve"> земельный у</w:t>
      </w:r>
      <w:r w:rsidR="000143B4">
        <w:rPr>
          <w:sz w:val="28"/>
          <w:szCs w:val="28"/>
        </w:rPr>
        <w:t xml:space="preserve">часток  с кадастровым номером </w:t>
      </w:r>
      <w:r w:rsidR="001A64BD">
        <w:rPr>
          <w:sz w:val="28"/>
          <w:szCs w:val="28"/>
        </w:rPr>
        <w:t>34:09:020634:1040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Pr="00F8248F">
        <w:rPr>
          <w:b/>
          <w:sz w:val="28"/>
          <w:szCs w:val="28"/>
        </w:rPr>
        <w:t>а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0143B4">
        <w:rPr>
          <w:b/>
          <w:sz w:val="28"/>
          <w:szCs w:val="28"/>
        </w:rPr>
        <w:t xml:space="preserve">   П.Н. Харитоненко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2E4A11" w:rsidRDefault="002E4A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3600" cy="463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3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11" w:rsidRPr="0071235F" w:rsidRDefault="002E4A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bookmarkStart w:id="0" w:name="_GoBack"/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486400" cy="8354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06" cy="83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A11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B66FB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E4A11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55B2"/>
    <w:rsid w:val="008A6862"/>
    <w:rsid w:val="008C1ACA"/>
    <w:rsid w:val="008C2705"/>
    <w:rsid w:val="008D076C"/>
    <w:rsid w:val="008D1E09"/>
    <w:rsid w:val="008D2D61"/>
    <w:rsid w:val="008D36CD"/>
    <w:rsid w:val="008D42C6"/>
    <w:rsid w:val="008E3C0D"/>
    <w:rsid w:val="008E4653"/>
    <w:rsid w:val="008E645D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BFCB-B514-4E01-A355-E75AE61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1050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2018-06-14T10:43:00Z</cp:lastPrinted>
  <dcterms:created xsi:type="dcterms:W3CDTF">2018-06-14T10:43:00Z</dcterms:created>
  <dcterms:modified xsi:type="dcterms:W3CDTF">2018-07-06T07:52:00Z</dcterms:modified>
</cp:coreProperties>
</file>